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10" w:rsidRPr="00160310" w:rsidRDefault="00160310" w:rsidP="00160310">
      <w:pPr>
        <w:jc w:val="center"/>
        <w:outlineLvl w:val="0"/>
        <w:rPr>
          <w:rFonts w:ascii="Cooper Std Black" w:hAnsi="Cooper Std Black" w:cstheme="minorHAnsi"/>
          <w:sz w:val="72"/>
          <w:szCs w:val="72"/>
        </w:rPr>
      </w:pPr>
      <w:r>
        <w:rPr>
          <w:rFonts w:ascii="Cooper Std Black" w:hAnsi="Cooper Std Black" w:cstheme="minorHAnsi"/>
          <w:sz w:val="72"/>
          <w:szCs w:val="72"/>
        </w:rPr>
        <w:t>D</w:t>
      </w:r>
      <w:r w:rsidRPr="00160310">
        <w:rPr>
          <w:rFonts w:ascii="Cooper Std Black" w:hAnsi="Cooper Std Black" w:cstheme="minorHAnsi"/>
          <w:sz w:val="72"/>
          <w:szCs w:val="72"/>
        </w:rPr>
        <w:t>rawing 1/2</w:t>
      </w:r>
    </w:p>
    <w:p w:rsidR="00160310" w:rsidRDefault="00160310" w:rsidP="00160310">
      <w:pPr>
        <w:outlineLvl w:val="0"/>
        <w:rPr>
          <w:rFonts w:asciiTheme="minorHAnsi" w:hAnsiTheme="minorHAnsi" w:cstheme="minorHAnsi"/>
          <w:sz w:val="22"/>
          <w:szCs w:val="22"/>
        </w:rPr>
      </w:pPr>
    </w:p>
    <w:p w:rsidR="00160310" w:rsidRPr="006D6D8D" w:rsidRDefault="00160310" w:rsidP="00160310">
      <w:pPr>
        <w:jc w:val="center"/>
        <w:outlineLvl w:val="0"/>
        <w:rPr>
          <w:rFonts w:asciiTheme="minorHAnsi" w:hAnsiTheme="minorHAnsi" w:cstheme="minorHAnsi"/>
          <w:sz w:val="22"/>
          <w:szCs w:val="22"/>
        </w:rPr>
      </w:pPr>
      <w:r w:rsidRPr="006D6D8D">
        <w:rPr>
          <w:rFonts w:asciiTheme="minorHAnsi" w:hAnsiTheme="minorHAnsi" w:cstheme="minorHAnsi"/>
          <w:sz w:val="22"/>
          <w:szCs w:val="22"/>
        </w:rPr>
        <w:t>Mrs. Heather Swader</w:t>
      </w:r>
    </w:p>
    <w:p w:rsidR="00160310" w:rsidRPr="006D6D8D" w:rsidRDefault="00160310" w:rsidP="00160310">
      <w:pPr>
        <w:jc w:val="center"/>
        <w:rPr>
          <w:rFonts w:asciiTheme="minorHAnsi" w:hAnsiTheme="minorHAnsi" w:cstheme="minorHAnsi"/>
          <w:sz w:val="22"/>
          <w:szCs w:val="22"/>
        </w:rPr>
      </w:pPr>
      <w:r w:rsidRPr="006D6D8D">
        <w:rPr>
          <w:rFonts w:asciiTheme="minorHAnsi" w:hAnsiTheme="minorHAnsi" w:cstheme="minorHAnsi"/>
          <w:sz w:val="22"/>
          <w:szCs w:val="22"/>
        </w:rPr>
        <w:t>North High School</w:t>
      </w:r>
    </w:p>
    <w:p w:rsidR="00160310" w:rsidRPr="006D6D8D" w:rsidRDefault="00160310" w:rsidP="00160310">
      <w:pPr>
        <w:jc w:val="center"/>
        <w:rPr>
          <w:rFonts w:asciiTheme="minorHAnsi" w:hAnsiTheme="minorHAnsi" w:cstheme="minorHAnsi"/>
          <w:sz w:val="22"/>
          <w:szCs w:val="22"/>
        </w:rPr>
      </w:pPr>
      <w:r w:rsidRPr="006D6D8D">
        <w:rPr>
          <w:rFonts w:asciiTheme="minorHAnsi" w:hAnsiTheme="minorHAnsi" w:cstheme="minorHAnsi"/>
          <w:sz w:val="22"/>
          <w:szCs w:val="22"/>
        </w:rPr>
        <w:t>812-435-8888, ext. 42150</w:t>
      </w:r>
    </w:p>
    <w:p w:rsidR="00160310" w:rsidRDefault="007C7136" w:rsidP="00160310">
      <w:pPr>
        <w:jc w:val="center"/>
        <w:rPr>
          <w:rFonts w:asciiTheme="minorHAnsi" w:hAnsiTheme="minorHAnsi" w:cstheme="minorHAnsi"/>
          <w:sz w:val="22"/>
          <w:szCs w:val="22"/>
        </w:rPr>
      </w:pPr>
      <w:hyperlink r:id="rId8" w:history="1">
        <w:r w:rsidR="00160310" w:rsidRPr="005B47FA">
          <w:rPr>
            <w:rStyle w:val="Hyperlink"/>
            <w:rFonts w:asciiTheme="minorHAnsi" w:hAnsiTheme="minorHAnsi" w:cstheme="minorHAnsi"/>
            <w:sz w:val="22"/>
            <w:szCs w:val="22"/>
          </w:rPr>
          <w:t>heather.swader@evsc.k12.in.us</w:t>
        </w:r>
      </w:hyperlink>
    </w:p>
    <w:p w:rsidR="00160310" w:rsidRDefault="007C7136" w:rsidP="00160310">
      <w:pPr>
        <w:jc w:val="center"/>
        <w:rPr>
          <w:rFonts w:asciiTheme="minorHAnsi" w:hAnsiTheme="minorHAnsi" w:cstheme="minorHAnsi"/>
          <w:sz w:val="22"/>
          <w:szCs w:val="22"/>
        </w:rPr>
      </w:pPr>
      <w:hyperlink r:id="rId9" w:history="1">
        <w:r w:rsidR="00160310" w:rsidRPr="00C9784A">
          <w:rPr>
            <w:rStyle w:val="Hyperlink"/>
            <w:rFonts w:asciiTheme="minorHAnsi" w:hAnsiTheme="minorHAnsi" w:cstheme="minorHAnsi"/>
            <w:sz w:val="22"/>
            <w:szCs w:val="22"/>
          </w:rPr>
          <w:t>http://swaderart.weebly.com</w:t>
        </w:r>
      </w:hyperlink>
      <w:r w:rsidR="00160310">
        <w:rPr>
          <w:rFonts w:asciiTheme="minorHAnsi" w:hAnsiTheme="minorHAnsi" w:cstheme="minorHAnsi"/>
          <w:sz w:val="22"/>
          <w:szCs w:val="22"/>
        </w:rPr>
        <w:t xml:space="preserve"> </w:t>
      </w:r>
    </w:p>
    <w:p w:rsidR="0009490A" w:rsidRDefault="0009490A" w:rsidP="00160310">
      <w:pPr>
        <w:jc w:val="center"/>
      </w:pPr>
      <w:r>
        <w:t>Twitter - @</w:t>
      </w:r>
      <w:proofErr w:type="spellStart"/>
      <w:r>
        <w:t>HeatherSwader</w:t>
      </w:r>
      <w:proofErr w:type="spellEnd"/>
    </w:p>
    <w:p w:rsidR="0009490A" w:rsidRDefault="0009490A" w:rsidP="00160310">
      <w:pPr>
        <w:jc w:val="center"/>
        <w:rPr>
          <w:rFonts w:asciiTheme="minorHAnsi" w:hAnsiTheme="minorHAnsi" w:cstheme="minorHAnsi"/>
          <w:sz w:val="22"/>
          <w:szCs w:val="22"/>
        </w:rPr>
      </w:pPr>
      <w:r>
        <w:rPr>
          <w:rFonts w:asciiTheme="minorHAnsi" w:hAnsiTheme="minorHAnsi" w:cstheme="minorHAnsi"/>
          <w:sz w:val="22"/>
          <w:szCs w:val="22"/>
        </w:rPr>
        <w:t>Instagram - @</w:t>
      </w:r>
      <w:proofErr w:type="spellStart"/>
      <w:r>
        <w:rPr>
          <w:rFonts w:asciiTheme="minorHAnsi" w:hAnsiTheme="minorHAnsi" w:cstheme="minorHAnsi"/>
          <w:sz w:val="22"/>
          <w:szCs w:val="22"/>
        </w:rPr>
        <w:t>nhsart</w:t>
      </w:r>
      <w:proofErr w:type="spellEnd"/>
    </w:p>
    <w:p w:rsidR="00160310" w:rsidRDefault="00160310" w:rsidP="00160310">
      <w:pPr>
        <w:jc w:val="center"/>
        <w:rPr>
          <w:rFonts w:asciiTheme="minorHAnsi" w:hAnsiTheme="minorHAnsi" w:cstheme="minorHAnsi"/>
          <w:sz w:val="22"/>
          <w:szCs w:val="22"/>
        </w:rPr>
      </w:pPr>
    </w:p>
    <w:p w:rsidR="00160310" w:rsidRDefault="00160310" w:rsidP="00160310">
      <w:pPr>
        <w:rPr>
          <w:b/>
        </w:rPr>
      </w:pPr>
      <w:r>
        <w:rPr>
          <w:b/>
        </w:rPr>
        <w:t>Course Description:</w:t>
      </w:r>
    </w:p>
    <w:p w:rsidR="00160310" w:rsidRDefault="00160310" w:rsidP="00160310">
      <w:r w:rsidRPr="009F1008">
        <w:t>Drawing</w:t>
      </w:r>
      <w:r>
        <w:t xml:space="preserve"> 1 and 2 are </w:t>
      </w:r>
      <w:r w:rsidRPr="009F1008">
        <w:t>studio drawing course</w:t>
      </w:r>
      <w:r>
        <w:t>s</w:t>
      </w:r>
      <w:r w:rsidRPr="009F1008">
        <w:t xml:space="preserve"> with emphasis on learning to see and developing basic drawing skills using various media by employing fundamental design and composition concepts. In addition to technical skills, an exploration of creative thinking, problem solving, and critical analysis will be studied. During the semester, students will explore different drawing techniques and media. Students will be encouraged to develop an expression of individual style.</w:t>
      </w:r>
    </w:p>
    <w:p w:rsidR="00160310" w:rsidRDefault="00160310" w:rsidP="00160310"/>
    <w:p w:rsidR="00160310" w:rsidRPr="00160310" w:rsidRDefault="00160310" w:rsidP="00160310">
      <w:pPr>
        <w:autoSpaceDE w:val="0"/>
        <w:autoSpaceDN w:val="0"/>
        <w:adjustRightInd w:val="0"/>
        <w:rPr>
          <w:rFonts w:eastAsiaTheme="minorHAnsi"/>
        </w:rPr>
      </w:pPr>
      <w:r>
        <w:rPr>
          <w:rFonts w:eastAsiaTheme="minorHAnsi"/>
        </w:rPr>
        <w:t>Drawing I offers an in-depth opportunity to develop skills, explore personal expression, and research possible solutions in a variety of techniques and media. Drawing II is a continuation of Drawing I providing an opportunity to further refine personal expression and research creative solutions in a variety of media</w:t>
      </w:r>
      <w:r w:rsidR="0009490A">
        <w:rPr>
          <w:rFonts w:eastAsiaTheme="minorHAnsi"/>
        </w:rPr>
        <w:t xml:space="preserve"> (colored pencil, soft pastel, watercolor, </w:t>
      </w:r>
      <w:proofErr w:type="spellStart"/>
      <w:r w:rsidR="0009490A">
        <w:rPr>
          <w:rFonts w:eastAsiaTheme="minorHAnsi"/>
        </w:rPr>
        <w:t>etc</w:t>
      </w:r>
      <w:proofErr w:type="spellEnd"/>
      <w:r w:rsidR="0009490A">
        <w:rPr>
          <w:rFonts w:eastAsiaTheme="minorHAnsi"/>
        </w:rPr>
        <w:t>)</w:t>
      </w:r>
      <w:r>
        <w:rPr>
          <w:rFonts w:eastAsiaTheme="minorHAnsi"/>
        </w:rPr>
        <w:t xml:space="preserve">. </w:t>
      </w:r>
    </w:p>
    <w:p w:rsidR="00160310" w:rsidRDefault="00160310" w:rsidP="00160310">
      <w:pPr>
        <w:rPr>
          <w:rFonts w:asciiTheme="minorHAnsi" w:hAnsiTheme="minorHAnsi" w:cstheme="minorHAnsi"/>
          <w:sz w:val="22"/>
          <w:szCs w:val="22"/>
        </w:rPr>
      </w:pPr>
    </w:p>
    <w:p w:rsidR="00160310" w:rsidRDefault="00160310" w:rsidP="00160310">
      <w:pPr>
        <w:rPr>
          <w:b/>
        </w:rPr>
      </w:pPr>
      <w:r>
        <w:rPr>
          <w:b/>
        </w:rPr>
        <w:t>Purpose:</w:t>
      </w:r>
    </w:p>
    <w:p w:rsidR="00160310" w:rsidRDefault="00160310" w:rsidP="00160310">
      <w:r>
        <w:t>This is a hands on art class in which you will be e</w:t>
      </w:r>
      <w:bookmarkStart w:id="0" w:name="_GoBack"/>
      <w:bookmarkEnd w:id="0"/>
      <w:r>
        <w:t>xposed to the principles of drawing.  We will work from observation in order to translate three-dimensional objects and space onto a two-dimensional surface.  Drawing is a way of seeing that should be developed in an increasingly personal way as the student works through the semester</w:t>
      </w:r>
      <w:r w:rsidRPr="00060FF9">
        <w:t>.</w:t>
      </w:r>
    </w:p>
    <w:p w:rsidR="00160310" w:rsidRDefault="00160310" w:rsidP="00160310"/>
    <w:p w:rsidR="00160310" w:rsidRPr="009F1008" w:rsidRDefault="00160310" w:rsidP="00160310">
      <w:pPr>
        <w:rPr>
          <w:b/>
        </w:rPr>
      </w:pPr>
      <w:r w:rsidRPr="009F1008">
        <w:rPr>
          <w:b/>
        </w:rPr>
        <w:t>Student Learning Outcomes</w:t>
      </w:r>
    </w:p>
    <w:p w:rsidR="00160310" w:rsidRDefault="00160310" w:rsidP="00160310">
      <w:r>
        <w:t>Students will develop skills to render a value drawing.</w:t>
      </w:r>
    </w:p>
    <w:p w:rsidR="00160310" w:rsidRDefault="00160310" w:rsidP="00160310">
      <w:r>
        <w:t>Students will understand and incorporate design and composition theories.</w:t>
      </w:r>
    </w:p>
    <w:p w:rsidR="00160310" w:rsidRDefault="00160310" w:rsidP="00160310">
      <w:r>
        <w:t>Students will be able to analyze a work of art.</w:t>
      </w:r>
    </w:p>
    <w:p w:rsidR="00160310" w:rsidRDefault="00160310" w:rsidP="00160310">
      <w:r>
        <w:t>Students will understand spatial organization.</w:t>
      </w:r>
    </w:p>
    <w:p w:rsidR="00160310" w:rsidRDefault="00160310" w:rsidP="00160310">
      <w:r>
        <w:t>Students will experience a variety of traditional drawing materials.</w:t>
      </w:r>
    </w:p>
    <w:p w:rsidR="00160310" w:rsidRDefault="00160310" w:rsidP="00160310">
      <w:r>
        <w:t>Students will develop a drawing vocabulary.</w:t>
      </w:r>
    </w:p>
    <w:p w:rsidR="00160310" w:rsidRDefault="00160310" w:rsidP="00160310">
      <w:r>
        <w:t>Students will be introduced to traditional and contemporary artist works.</w:t>
      </w:r>
    </w:p>
    <w:p w:rsidR="00160310" w:rsidRDefault="00160310" w:rsidP="00160310">
      <w:r>
        <w:t>Students will have confidence in their ability to draw.</w:t>
      </w:r>
    </w:p>
    <w:p w:rsidR="00160310" w:rsidRDefault="00160310" w:rsidP="00160310">
      <w:r>
        <w:t>Students will learn creative thinking, problem solving, and critical analysis skills.</w:t>
      </w:r>
    </w:p>
    <w:p w:rsidR="00160310" w:rsidRDefault="00160310" w:rsidP="00160310">
      <w:r>
        <w:t>Students will be encouraged to develop an expression of individual art.</w:t>
      </w:r>
    </w:p>
    <w:p w:rsidR="00160310" w:rsidRDefault="00160310" w:rsidP="00160310"/>
    <w:p w:rsidR="0009490A" w:rsidRDefault="0009490A" w:rsidP="00160310"/>
    <w:p w:rsidR="0009490A" w:rsidRDefault="0009490A" w:rsidP="00160310"/>
    <w:p w:rsidR="00160310" w:rsidRDefault="00160310" w:rsidP="00160310">
      <w:pPr>
        <w:rPr>
          <w:b/>
        </w:rPr>
      </w:pPr>
      <w:r>
        <w:rPr>
          <w:b/>
        </w:rPr>
        <w:lastRenderedPageBreak/>
        <w:t>Instructional Activities:</w:t>
      </w:r>
    </w:p>
    <w:p w:rsidR="00160310" w:rsidRDefault="00160310" w:rsidP="00160310">
      <w:r>
        <w:t>Demonstrations, discussions, lectures, presentations, peer interaction, studio assignments, reading and writing assignments</w:t>
      </w:r>
    </w:p>
    <w:p w:rsidR="00433878" w:rsidRDefault="00433878" w:rsidP="00160310"/>
    <w:p w:rsidR="00160310" w:rsidRPr="008D06DC" w:rsidRDefault="00160310" w:rsidP="00160310">
      <w:pPr>
        <w:rPr>
          <w:b/>
        </w:rPr>
      </w:pPr>
      <w:r>
        <w:rPr>
          <w:b/>
        </w:rPr>
        <w:t xml:space="preserve">The </w:t>
      </w:r>
      <w:r w:rsidRPr="008D06DC">
        <w:rPr>
          <w:b/>
        </w:rPr>
        <w:t>Shared Studio:</w:t>
      </w:r>
    </w:p>
    <w:p w:rsidR="00160310" w:rsidRPr="008D06DC" w:rsidRDefault="00160310" w:rsidP="00160310">
      <w:r w:rsidRPr="008D06DC">
        <w:t>Students are expected to clean up and store all personal belongings at the end of each class period.  Clean-up is extremely important, as the drawing studio is a community space that is in constant use.</w:t>
      </w:r>
    </w:p>
    <w:p w:rsidR="008D06DC" w:rsidRPr="008D06DC" w:rsidRDefault="008D06DC" w:rsidP="00160310"/>
    <w:p w:rsidR="008D06DC" w:rsidRPr="008D06DC" w:rsidRDefault="008D06DC" w:rsidP="00160310">
      <w:r w:rsidRPr="008D06DC">
        <w:rPr>
          <w:rFonts w:eastAsiaTheme="minorHAnsi"/>
          <w:b/>
          <w:bCs/>
        </w:rPr>
        <w:t>Materials</w:t>
      </w:r>
      <w:r w:rsidRPr="008D06DC">
        <w:rPr>
          <w:rFonts w:eastAsiaTheme="minorHAnsi"/>
        </w:rPr>
        <w:t>: You will only need a pencil</w:t>
      </w:r>
      <w:r w:rsidR="00D56B5A">
        <w:rPr>
          <w:rFonts w:eastAsiaTheme="minorHAnsi"/>
        </w:rPr>
        <w:t xml:space="preserve"> (no mechanical pencils)</w:t>
      </w:r>
      <w:r w:rsidRPr="008D06DC">
        <w:rPr>
          <w:rFonts w:eastAsiaTheme="minorHAnsi"/>
        </w:rPr>
        <w:t>, eraser, and your creative mind.</w:t>
      </w:r>
    </w:p>
    <w:p w:rsidR="00160310" w:rsidRPr="008D06DC" w:rsidRDefault="00160310" w:rsidP="00160310"/>
    <w:p w:rsidR="008D06DC" w:rsidRDefault="008D06DC" w:rsidP="008D06DC">
      <w:pPr>
        <w:autoSpaceDE w:val="0"/>
        <w:autoSpaceDN w:val="0"/>
        <w:adjustRightInd w:val="0"/>
        <w:rPr>
          <w:rFonts w:eastAsiaTheme="minorHAnsi"/>
          <w:b/>
          <w:bCs/>
        </w:rPr>
      </w:pPr>
      <w:r w:rsidRPr="008D06DC">
        <w:rPr>
          <w:rFonts w:eastAsiaTheme="minorHAnsi"/>
          <w:b/>
          <w:bCs/>
        </w:rPr>
        <w:t xml:space="preserve">Grading: </w:t>
      </w:r>
    </w:p>
    <w:p w:rsidR="008D06DC" w:rsidRPr="008D06DC" w:rsidRDefault="008D06DC" w:rsidP="008D06DC">
      <w:pPr>
        <w:autoSpaceDE w:val="0"/>
        <w:autoSpaceDN w:val="0"/>
        <w:adjustRightInd w:val="0"/>
        <w:rPr>
          <w:rFonts w:eastAsiaTheme="minorHAnsi"/>
        </w:rPr>
      </w:pPr>
      <w:r w:rsidRPr="008D06DC">
        <w:rPr>
          <w:rFonts w:eastAsiaTheme="minorHAnsi"/>
        </w:rPr>
        <w:t>Your grade in art will come from the following:</w:t>
      </w:r>
    </w:p>
    <w:p w:rsidR="008D06DC" w:rsidRPr="008D06DC" w:rsidRDefault="008D06DC" w:rsidP="008D06DC">
      <w:pPr>
        <w:autoSpaceDE w:val="0"/>
        <w:autoSpaceDN w:val="0"/>
        <w:adjustRightInd w:val="0"/>
        <w:ind w:firstLine="720"/>
        <w:rPr>
          <w:rFonts w:eastAsiaTheme="minorHAnsi"/>
        </w:rPr>
      </w:pPr>
      <w:r w:rsidRPr="008D06DC">
        <w:rPr>
          <w:rFonts w:eastAsiaTheme="minorHAnsi"/>
        </w:rPr>
        <w:t>Doing what is assigned and meeting the objectives of the project.</w:t>
      </w:r>
    </w:p>
    <w:p w:rsidR="008D06DC" w:rsidRPr="008D06DC" w:rsidRDefault="008D06DC" w:rsidP="008D06DC">
      <w:pPr>
        <w:autoSpaceDE w:val="0"/>
        <w:autoSpaceDN w:val="0"/>
        <w:adjustRightInd w:val="0"/>
        <w:ind w:left="720"/>
        <w:rPr>
          <w:rFonts w:eastAsiaTheme="minorHAnsi"/>
        </w:rPr>
      </w:pPr>
      <w:r w:rsidRPr="008D06DC">
        <w:rPr>
          <w:rFonts w:eastAsiaTheme="minorHAnsi"/>
        </w:rPr>
        <w:t>Your finished piece of work</w:t>
      </w:r>
    </w:p>
    <w:p w:rsidR="008D06DC" w:rsidRPr="008D06DC" w:rsidRDefault="008D06DC" w:rsidP="008D06DC">
      <w:pPr>
        <w:autoSpaceDE w:val="0"/>
        <w:autoSpaceDN w:val="0"/>
        <w:adjustRightInd w:val="0"/>
        <w:ind w:firstLine="720"/>
        <w:rPr>
          <w:rFonts w:eastAsiaTheme="minorHAnsi"/>
        </w:rPr>
      </w:pPr>
      <w:r w:rsidRPr="008D06DC">
        <w:rPr>
          <w:rFonts w:eastAsiaTheme="minorHAnsi"/>
        </w:rPr>
        <w:t>Originality of your work</w:t>
      </w:r>
    </w:p>
    <w:p w:rsidR="008D06DC" w:rsidRPr="008D06DC" w:rsidRDefault="008D06DC" w:rsidP="008D06DC">
      <w:pPr>
        <w:autoSpaceDE w:val="0"/>
        <w:autoSpaceDN w:val="0"/>
        <w:adjustRightInd w:val="0"/>
        <w:ind w:firstLine="720"/>
        <w:rPr>
          <w:rFonts w:eastAsiaTheme="minorHAnsi"/>
        </w:rPr>
      </w:pPr>
      <w:r w:rsidRPr="008D06DC">
        <w:rPr>
          <w:rFonts w:eastAsiaTheme="minorHAnsi"/>
        </w:rPr>
        <w:t>Being neat and careful</w:t>
      </w:r>
    </w:p>
    <w:p w:rsidR="008D06DC" w:rsidRPr="008D06DC" w:rsidRDefault="008D06DC" w:rsidP="008D06DC">
      <w:pPr>
        <w:autoSpaceDE w:val="0"/>
        <w:autoSpaceDN w:val="0"/>
        <w:adjustRightInd w:val="0"/>
        <w:ind w:firstLine="720"/>
        <w:rPr>
          <w:rFonts w:eastAsiaTheme="minorHAnsi"/>
        </w:rPr>
      </w:pPr>
      <w:r w:rsidRPr="008D06DC">
        <w:rPr>
          <w:rFonts w:eastAsiaTheme="minorHAnsi"/>
        </w:rPr>
        <w:t>Using your class time wisely</w:t>
      </w:r>
    </w:p>
    <w:p w:rsidR="008D06DC" w:rsidRPr="008D06DC" w:rsidRDefault="008D06DC" w:rsidP="008D06DC">
      <w:pPr>
        <w:autoSpaceDE w:val="0"/>
        <w:autoSpaceDN w:val="0"/>
        <w:adjustRightInd w:val="0"/>
        <w:ind w:firstLine="720"/>
        <w:rPr>
          <w:rFonts w:eastAsiaTheme="minorHAnsi"/>
        </w:rPr>
      </w:pPr>
      <w:r w:rsidRPr="008D06DC">
        <w:rPr>
          <w:rFonts w:eastAsiaTheme="minorHAnsi"/>
        </w:rPr>
        <w:t>Going above and beyond the project assigned (creativity)</w:t>
      </w:r>
    </w:p>
    <w:p w:rsidR="008D06DC" w:rsidRDefault="008D06DC" w:rsidP="008D06DC">
      <w:pPr>
        <w:ind w:firstLine="720"/>
        <w:rPr>
          <w:rFonts w:eastAsiaTheme="minorHAnsi"/>
        </w:rPr>
      </w:pPr>
      <w:r w:rsidRPr="008D06DC">
        <w:rPr>
          <w:rFonts w:eastAsiaTheme="minorHAnsi"/>
        </w:rPr>
        <w:t>Using your ability to the fullest.</w:t>
      </w:r>
    </w:p>
    <w:tbl>
      <w:tblPr>
        <w:tblStyle w:val="LightList"/>
        <w:tblpPr w:leftFromText="180" w:rightFromText="180" w:vertAnchor="text" w:horzAnchor="page" w:tblpX="7708" w:tblpY="251"/>
        <w:tblW w:w="0" w:type="auto"/>
        <w:tblLook w:val="04A0" w:firstRow="1" w:lastRow="0" w:firstColumn="1" w:lastColumn="0" w:noHBand="0" w:noVBand="1"/>
      </w:tblPr>
      <w:tblGrid>
        <w:gridCol w:w="859"/>
        <w:gridCol w:w="1679"/>
      </w:tblGrid>
      <w:tr w:rsidR="008D06DC" w:rsidRPr="008D06DC" w:rsidTr="008D06D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38" w:type="dxa"/>
            <w:gridSpan w:val="2"/>
          </w:tcPr>
          <w:p w:rsidR="008D06DC" w:rsidRPr="008D06DC" w:rsidRDefault="008D06DC" w:rsidP="008D06DC">
            <w:pPr>
              <w:jc w:val="center"/>
              <w:rPr>
                <w:bCs w:val="0"/>
                <w:sz w:val="22"/>
                <w:szCs w:val="22"/>
              </w:rPr>
            </w:pPr>
            <w:r w:rsidRPr="008D06DC">
              <w:rPr>
                <w:sz w:val="22"/>
                <w:szCs w:val="22"/>
              </w:rPr>
              <w:t>Grading Scale</w:t>
            </w:r>
          </w:p>
        </w:tc>
      </w:tr>
      <w:tr w:rsidR="008D06DC" w:rsidRPr="008D06DC" w:rsidTr="008D06D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59" w:type="dxa"/>
          </w:tcPr>
          <w:p w:rsidR="008D06DC" w:rsidRPr="008D06DC" w:rsidRDefault="008D06DC" w:rsidP="008D06DC">
            <w:pPr>
              <w:rPr>
                <w:b w:val="0"/>
                <w:bCs w:val="0"/>
                <w:sz w:val="22"/>
                <w:szCs w:val="22"/>
              </w:rPr>
            </w:pPr>
            <w:r w:rsidRPr="008D06DC">
              <w:rPr>
                <w:b w:val="0"/>
                <w:sz w:val="22"/>
                <w:szCs w:val="22"/>
              </w:rPr>
              <w:t>A</w:t>
            </w:r>
          </w:p>
        </w:tc>
        <w:tc>
          <w:tcPr>
            <w:tcW w:w="1679" w:type="dxa"/>
          </w:tcPr>
          <w:p w:rsidR="008D06DC" w:rsidRPr="008D06DC" w:rsidRDefault="008D06DC" w:rsidP="008D06DC">
            <w:pPr>
              <w:cnfStyle w:val="000000100000" w:firstRow="0" w:lastRow="0" w:firstColumn="0" w:lastColumn="0" w:oddVBand="0" w:evenVBand="0" w:oddHBand="1" w:evenHBand="0" w:firstRowFirstColumn="0" w:firstRowLastColumn="0" w:lastRowFirstColumn="0" w:lastRowLastColumn="0"/>
              <w:rPr>
                <w:bCs/>
                <w:sz w:val="22"/>
                <w:szCs w:val="22"/>
              </w:rPr>
            </w:pPr>
            <w:r w:rsidRPr="008D06DC">
              <w:rPr>
                <w:bCs/>
                <w:sz w:val="22"/>
                <w:szCs w:val="22"/>
              </w:rPr>
              <w:t>90-100%</w:t>
            </w:r>
          </w:p>
        </w:tc>
      </w:tr>
      <w:tr w:rsidR="008D06DC" w:rsidRPr="008D06DC" w:rsidTr="008D06DC">
        <w:trPr>
          <w:trHeight w:val="295"/>
        </w:trPr>
        <w:tc>
          <w:tcPr>
            <w:cnfStyle w:val="001000000000" w:firstRow="0" w:lastRow="0" w:firstColumn="1" w:lastColumn="0" w:oddVBand="0" w:evenVBand="0" w:oddHBand="0" w:evenHBand="0" w:firstRowFirstColumn="0" w:firstRowLastColumn="0" w:lastRowFirstColumn="0" w:lastRowLastColumn="0"/>
            <w:tcW w:w="859" w:type="dxa"/>
          </w:tcPr>
          <w:p w:rsidR="008D06DC" w:rsidRPr="008D06DC" w:rsidRDefault="008D06DC" w:rsidP="008D06DC">
            <w:pPr>
              <w:rPr>
                <w:b w:val="0"/>
                <w:bCs w:val="0"/>
                <w:sz w:val="22"/>
                <w:szCs w:val="22"/>
              </w:rPr>
            </w:pPr>
            <w:r w:rsidRPr="008D06DC">
              <w:rPr>
                <w:b w:val="0"/>
                <w:sz w:val="22"/>
                <w:szCs w:val="22"/>
              </w:rPr>
              <w:t>B</w:t>
            </w:r>
          </w:p>
        </w:tc>
        <w:tc>
          <w:tcPr>
            <w:tcW w:w="1679" w:type="dxa"/>
          </w:tcPr>
          <w:p w:rsidR="008D06DC" w:rsidRPr="008D06DC" w:rsidRDefault="008D06DC" w:rsidP="008D06DC">
            <w:pPr>
              <w:cnfStyle w:val="000000000000" w:firstRow="0" w:lastRow="0" w:firstColumn="0" w:lastColumn="0" w:oddVBand="0" w:evenVBand="0" w:oddHBand="0" w:evenHBand="0" w:firstRowFirstColumn="0" w:firstRowLastColumn="0" w:lastRowFirstColumn="0" w:lastRowLastColumn="0"/>
              <w:rPr>
                <w:bCs/>
                <w:sz w:val="22"/>
                <w:szCs w:val="22"/>
              </w:rPr>
            </w:pPr>
            <w:r w:rsidRPr="008D06DC">
              <w:rPr>
                <w:bCs/>
                <w:sz w:val="22"/>
                <w:szCs w:val="22"/>
              </w:rPr>
              <w:t>80-89%</w:t>
            </w:r>
          </w:p>
        </w:tc>
      </w:tr>
      <w:tr w:rsidR="008D06DC" w:rsidRPr="008D06DC" w:rsidTr="008D06D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9" w:type="dxa"/>
          </w:tcPr>
          <w:p w:rsidR="008D06DC" w:rsidRPr="008D06DC" w:rsidRDefault="008D06DC" w:rsidP="008D06DC">
            <w:pPr>
              <w:rPr>
                <w:b w:val="0"/>
                <w:bCs w:val="0"/>
                <w:sz w:val="22"/>
                <w:szCs w:val="22"/>
              </w:rPr>
            </w:pPr>
            <w:r w:rsidRPr="008D06DC">
              <w:rPr>
                <w:b w:val="0"/>
                <w:sz w:val="22"/>
                <w:szCs w:val="22"/>
              </w:rPr>
              <w:t>C</w:t>
            </w:r>
          </w:p>
        </w:tc>
        <w:tc>
          <w:tcPr>
            <w:tcW w:w="1679" w:type="dxa"/>
          </w:tcPr>
          <w:p w:rsidR="008D06DC" w:rsidRPr="008D06DC" w:rsidRDefault="008D06DC" w:rsidP="008D06DC">
            <w:pPr>
              <w:cnfStyle w:val="000000100000" w:firstRow="0" w:lastRow="0" w:firstColumn="0" w:lastColumn="0" w:oddVBand="0" w:evenVBand="0" w:oddHBand="1" w:evenHBand="0" w:firstRowFirstColumn="0" w:firstRowLastColumn="0" w:lastRowFirstColumn="0" w:lastRowLastColumn="0"/>
              <w:rPr>
                <w:bCs/>
                <w:sz w:val="22"/>
                <w:szCs w:val="22"/>
              </w:rPr>
            </w:pPr>
            <w:r w:rsidRPr="008D06DC">
              <w:rPr>
                <w:bCs/>
                <w:sz w:val="22"/>
                <w:szCs w:val="22"/>
              </w:rPr>
              <w:t>70-79%</w:t>
            </w:r>
          </w:p>
        </w:tc>
      </w:tr>
      <w:tr w:rsidR="008D06DC" w:rsidRPr="008D06DC" w:rsidTr="008D06DC">
        <w:trPr>
          <w:trHeight w:val="315"/>
        </w:trPr>
        <w:tc>
          <w:tcPr>
            <w:cnfStyle w:val="001000000000" w:firstRow="0" w:lastRow="0" w:firstColumn="1" w:lastColumn="0" w:oddVBand="0" w:evenVBand="0" w:oddHBand="0" w:evenHBand="0" w:firstRowFirstColumn="0" w:firstRowLastColumn="0" w:lastRowFirstColumn="0" w:lastRowLastColumn="0"/>
            <w:tcW w:w="859" w:type="dxa"/>
          </w:tcPr>
          <w:p w:rsidR="008D06DC" w:rsidRPr="008D06DC" w:rsidRDefault="008D06DC" w:rsidP="008D06DC">
            <w:pPr>
              <w:rPr>
                <w:b w:val="0"/>
                <w:bCs w:val="0"/>
                <w:sz w:val="22"/>
                <w:szCs w:val="22"/>
              </w:rPr>
            </w:pPr>
            <w:r w:rsidRPr="008D06DC">
              <w:rPr>
                <w:b w:val="0"/>
                <w:sz w:val="22"/>
                <w:szCs w:val="22"/>
              </w:rPr>
              <w:t>D</w:t>
            </w:r>
          </w:p>
        </w:tc>
        <w:tc>
          <w:tcPr>
            <w:tcW w:w="1679" w:type="dxa"/>
          </w:tcPr>
          <w:p w:rsidR="008D06DC" w:rsidRPr="008D06DC" w:rsidRDefault="008D06DC" w:rsidP="008D06DC">
            <w:pPr>
              <w:cnfStyle w:val="000000000000" w:firstRow="0" w:lastRow="0" w:firstColumn="0" w:lastColumn="0" w:oddVBand="0" w:evenVBand="0" w:oddHBand="0" w:evenHBand="0" w:firstRowFirstColumn="0" w:firstRowLastColumn="0" w:lastRowFirstColumn="0" w:lastRowLastColumn="0"/>
              <w:rPr>
                <w:bCs/>
                <w:sz w:val="22"/>
                <w:szCs w:val="22"/>
              </w:rPr>
            </w:pPr>
            <w:r w:rsidRPr="008D06DC">
              <w:rPr>
                <w:bCs/>
                <w:sz w:val="22"/>
                <w:szCs w:val="22"/>
              </w:rPr>
              <w:t>60-69%</w:t>
            </w:r>
          </w:p>
        </w:tc>
      </w:tr>
      <w:tr w:rsidR="008D06DC" w:rsidRPr="008D06DC" w:rsidTr="008D06D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9" w:type="dxa"/>
          </w:tcPr>
          <w:p w:rsidR="008D06DC" w:rsidRPr="008D06DC" w:rsidRDefault="008D06DC" w:rsidP="008D06DC">
            <w:pPr>
              <w:rPr>
                <w:b w:val="0"/>
                <w:bCs w:val="0"/>
                <w:sz w:val="22"/>
                <w:szCs w:val="22"/>
              </w:rPr>
            </w:pPr>
            <w:r w:rsidRPr="008D06DC">
              <w:rPr>
                <w:b w:val="0"/>
                <w:sz w:val="22"/>
                <w:szCs w:val="22"/>
              </w:rPr>
              <w:t>F</w:t>
            </w:r>
          </w:p>
        </w:tc>
        <w:tc>
          <w:tcPr>
            <w:tcW w:w="1679" w:type="dxa"/>
          </w:tcPr>
          <w:p w:rsidR="008D06DC" w:rsidRPr="008D06DC" w:rsidRDefault="008D06DC" w:rsidP="008D06DC">
            <w:pPr>
              <w:cnfStyle w:val="000000100000" w:firstRow="0" w:lastRow="0" w:firstColumn="0" w:lastColumn="0" w:oddVBand="0" w:evenVBand="0" w:oddHBand="1" w:evenHBand="0" w:firstRowFirstColumn="0" w:firstRowLastColumn="0" w:lastRowFirstColumn="0" w:lastRowLastColumn="0"/>
              <w:rPr>
                <w:bCs/>
                <w:sz w:val="22"/>
                <w:szCs w:val="22"/>
              </w:rPr>
            </w:pPr>
            <w:r w:rsidRPr="008D06DC">
              <w:rPr>
                <w:bCs/>
                <w:sz w:val="22"/>
                <w:szCs w:val="22"/>
              </w:rPr>
              <w:t>59% and below</w:t>
            </w:r>
          </w:p>
        </w:tc>
      </w:tr>
    </w:tbl>
    <w:p w:rsidR="008D06DC" w:rsidRDefault="008D06DC" w:rsidP="008D06DC">
      <w:pPr>
        <w:ind w:firstLine="720"/>
        <w:rPr>
          <w:rFonts w:eastAsiaTheme="minorHAnsi"/>
        </w:rPr>
      </w:pPr>
    </w:p>
    <w:tbl>
      <w:tblPr>
        <w:tblStyle w:val="LightList"/>
        <w:tblpPr w:leftFromText="180" w:rightFromText="180" w:vertAnchor="text" w:horzAnchor="margin" w:tblpY="-40"/>
        <w:tblW w:w="0" w:type="auto"/>
        <w:tblLook w:val="04A0" w:firstRow="1" w:lastRow="0" w:firstColumn="1" w:lastColumn="0" w:noHBand="0" w:noVBand="1"/>
      </w:tblPr>
      <w:tblGrid>
        <w:gridCol w:w="4410"/>
        <w:gridCol w:w="1241"/>
      </w:tblGrid>
      <w:tr w:rsidR="008D06DC" w:rsidRPr="008D06DC" w:rsidTr="008D0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51" w:type="dxa"/>
            <w:gridSpan w:val="2"/>
          </w:tcPr>
          <w:p w:rsidR="008D06DC" w:rsidRPr="008D06DC" w:rsidRDefault="008D06DC" w:rsidP="008D06DC">
            <w:pPr>
              <w:jc w:val="center"/>
              <w:rPr>
                <w:sz w:val="22"/>
                <w:szCs w:val="22"/>
              </w:rPr>
            </w:pPr>
            <w:r w:rsidRPr="008D06DC">
              <w:rPr>
                <w:sz w:val="22"/>
                <w:szCs w:val="22"/>
              </w:rPr>
              <w:t>Overall Semester Grade Breakdown</w:t>
            </w:r>
          </w:p>
        </w:tc>
      </w:tr>
      <w:tr w:rsidR="008D06DC" w:rsidRPr="008D06DC" w:rsidTr="008D0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8D06DC" w:rsidRPr="008D06DC" w:rsidRDefault="00433878" w:rsidP="008D06DC">
            <w:pPr>
              <w:rPr>
                <w:b w:val="0"/>
                <w:sz w:val="22"/>
                <w:szCs w:val="22"/>
              </w:rPr>
            </w:pPr>
            <w:r>
              <w:rPr>
                <w:b w:val="0"/>
                <w:bCs w:val="0"/>
                <w:sz w:val="22"/>
                <w:szCs w:val="22"/>
              </w:rPr>
              <w:t xml:space="preserve">Formal </w:t>
            </w:r>
            <w:r w:rsidR="008D06DC" w:rsidRPr="008D06DC">
              <w:rPr>
                <w:b w:val="0"/>
                <w:bCs w:val="0"/>
                <w:sz w:val="22"/>
                <w:szCs w:val="22"/>
              </w:rPr>
              <w:t>Art Projects</w:t>
            </w:r>
            <w:r w:rsidR="008D06DC" w:rsidRPr="008D06DC">
              <w:rPr>
                <w:b w:val="0"/>
                <w:sz w:val="22"/>
                <w:szCs w:val="22"/>
              </w:rPr>
              <w:t xml:space="preserve"> </w:t>
            </w:r>
          </w:p>
        </w:tc>
        <w:tc>
          <w:tcPr>
            <w:tcW w:w="1241" w:type="dxa"/>
          </w:tcPr>
          <w:p w:rsidR="008D06DC" w:rsidRPr="008D06DC" w:rsidRDefault="008D06DC" w:rsidP="008D06DC">
            <w:pPr>
              <w:cnfStyle w:val="000000100000" w:firstRow="0" w:lastRow="0" w:firstColumn="0" w:lastColumn="0" w:oddVBand="0" w:evenVBand="0" w:oddHBand="1" w:evenHBand="0" w:firstRowFirstColumn="0" w:firstRowLastColumn="0" w:lastRowFirstColumn="0" w:lastRowLastColumn="0"/>
              <w:rPr>
                <w:bCs/>
                <w:sz w:val="22"/>
                <w:szCs w:val="22"/>
              </w:rPr>
            </w:pPr>
            <w:r w:rsidRPr="008D06DC">
              <w:rPr>
                <w:bCs/>
                <w:sz w:val="22"/>
                <w:szCs w:val="22"/>
              </w:rPr>
              <w:t>60%</w:t>
            </w:r>
          </w:p>
        </w:tc>
      </w:tr>
      <w:tr w:rsidR="008D06DC" w:rsidRPr="008D06DC" w:rsidTr="008D06DC">
        <w:tc>
          <w:tcPr>
            <w:cnfStyle w:val="001000000000" w:firstRow="0" w:lastRow="0" w:firstColumn="1" w:lastColumn="0" w:oddVBand="0" w:evenVBand="0" w:oddHBand="0" w:evenHBand="0" w:firstRowFirstColumn="0" w:firstRowLastColumn="0" w:lastRowFirstColumn="0" w:lastRowLastColumn="0"/>
            <w:tcW w:w="4410" w:type="dxa"/>
          </w:tcPr>
          <w:p w:rsidR="008D06DC" w:rsidRPr="008D06DC" w:rsidRDefault="008D06DC" w:rsidP="008D06DC">
            <w:pPr>
              <w:rPr>
                <w:b w:val="0"/>
                <w:sz w:val="22"/>
                <w:szCs w:val="22"/>
              </w:rPr>
            </w:pPr>
            <w:r w:rsidRPr="008D06DC">
              <w:rPr>
                <w:b w:val="0"/>
                <w:bCs w:val="0"/>
                <w:sz w:val="22"/>
                <w:szCs w:val="22"/>
              </w:rPr>
              <w:t>Reading and Writing Assignments</w:t>
            </w:r>
            <w:r w:rsidRPr="008D06DC">
              <w:rPr>
                <w:b w:val="0"/>
                <w:sz w:val="22"/>
                <w:szCs w:val="22"/>
              </w:rPr>
              <w:t xml:space="preserve"> </w:t>
            </w:r>
          </w:p>
        </w:tc>
        <w:tc>
          <w:tcPr>
            <w:tcW w:w="1241" w:type="dxa"/>
          </w:tcPr>
          <w:p w:rsidR="008D06DC" w:rsidRPr="008D06DC" w:rsidRDefault="0009490A" w:rsidP="008D06DC">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2</w:t>
            </w:r>
            <w:r w:rsidR="008D06DC" w:rsidRPr="008D06DC">
              <w:rPr>
                <w:bCs/>
                <w:sz w:val="22"/>
                <w:szCs w:val="22"/>
              </w:rPr>
              <w:t>0%</w:t>
            </w:r>
          </w:p>
        </w:tc>
      </w:tr>
      <w:tr w:rsidR="008D06DC" w:rsidRPr="008D06DC" w:rsidTr="008D0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rsidR="008D06DC" w:rsidRPr="008D06DC" w:rsidRDefault="008D06DC" w:rsidP="008D06DC">
            <w:pPr>
              <w:rPr>
                <w:b w:val="0"/>
                <w:sz w:val="22"/>
                <w:szCs w:val="22"/>
              </w:rPr>
            </w:pPr>
            <w:r w:rsidRPr="008D06DC">
              <w:rPr>
                <w:b w:val="0"/>
                <w:bCs w:val="0"/>
                <w:sz w:val="22"/>
                <w:szCs w:val="22"/>
              </w:rPr>
              <w:t>Quick Practice Assignments</w:t>
            </w:r>
          </w:p>
        </w:tc>
        <w:tc>
          <w:tcPr>
            <w:tcW w:w="1241" w:type="dxa"/>
          </w:tcPr>
          <w:p w:rsidR="008D06DC" w:rsidRPr="008D06DC" w:rsidRDefault="0009490A" w:rsidP="008D06DC">
            <w:pPr>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15</w:t>
            </w:r>
            <w:r w:rsidR="008D06DC" w:rsidRPr="008D06DC">
              <w:rPr>
                <w:bCs/>
                <w:sz w:val="22"/>
                <w:szCs w:val="22"/>
              </w:rPr>
              <w:t>%</w:t>
            </w:r>
          </w:p>
        </w:tc>
      </w:tr>
      <w:tr w:rsidR="008D06DC" w:rsidRPr="008D06DC" w:rsidTr="008D06DC">
        <w:tc>
          <w:tcPr>
            <w:cnfStyle w:val="001000000000" w:firstRow="0" w:lastRow="0" w:firstColumn="1" w:lastColumn="0" w:oddVBand="0" w:evenVBand="0" w:oddHBand="0" w:evenHBand="0" w:firstRowFirstColumn="0" w:firstRowLastColumn="0" w:lastRowFirstColumn="0" w:lastRowLastColumn="0"/>
            <w:tcW w:w="4410" w:type="dxa"/>
          </w:tcPr>
          <w:p w:rsidR="008D06DC" w:rsidRPr="008D06DC" w:rsidRDefault="008D06DC" w:rsidP="0009490A">
            <w:pPr>
              <w:rPr>
                <w:b w:val="0"/>
                <w:sz w:val="22"/>
                <w:szCs w:val="22"/>
              </w:rPr>
            </w:pPr>
            <w:r w:rsidRPr="008D06DC">
              <w:rPr>
                <w:b w:val="0"/>
                <w:sz w:val="22"/>
                <w:szCs w:val="22"/>
              </w:rPr>
              <w:t>Critiques</w:t>
            </w:r>
          </w:p>
        </w:tc>
        <w:tc>
          <w:tcPr>
            <w:tcW w:w="1241" w:type="dxa"/>
          </w:tcPr>
          <w:p w:rsidR="008D06DC" w:rsidRPr="008D06DC" w:rsidRDefault="0009490A" w:rsidP="008D06DC">
            <w:pPr>
              <w:cnfStyle w:val="000000000000" w:firstRow="0" w:lastRow="0" w:firstColumn="0" w:lastColumn="0" w:oddVBand="0" w:evenVBand="0" w:oddHBand="0" w:evenHBand="0" w:firstRowFirstColumn="0" w:firstRowLastColumn="0" w:lastRowFirstColumn="0" w:lastRowLastColumn="0"/>
              <w:rPr>
                <w:bCs/>
                <w:sz w:val="22"/>
                <w:szCs w:val="22"/>
              </w:rPr>
            </w:pPr>
            <w:r>
              <w:rPr>
                <w:bCs/>
                <w:sz w:val="22"/>
                <w:szCs w:val="22"/>
              </w:rPr>
              <w:t>5</w:t>
            </w:r>
            <w:r w:rsidR="008D06DC" w:rsidRPr="008D06DC">
              <w:rPr>
                <w:bCs/>
                <w:sz w:val="22"/>
                <w:szCs w:val="22"/>
              </w:rPr>
              <w:t>%</w:t>
            </w:r>
          </w:p>
        </w:tc>
      </w:tr>
    </w:tbl>
    <w:p w:rsidR="00160310" w:rsidRPr="008D06DC" w:rsidRDefault="00160310" w:rsidP="00160310">
      <w:pPr>
        <w:rPr>
          <w:b/>
        </w:rPr>
      </w:pPr>
    </w:p>
    <w:p w:rsidR="00160310" w:rsidRDefault="00160310" w:rsidP="00160310"/>
    <w:p w:rsidR="00160310" w:rsidRDefault="00160310"/>
    <w:p w:rsidR="00160310" w:rsidRDefault="00160310"/>
    <w:p w:rsidR="008D06DC" w:rsidRDefault="008D06DC"/>
    <w:p w:rsidR="008D06DC" w:rsidRDefault="008D06DC"/>
    <w:p w:rsidR="008D06DC" w:rsidRDefault="008D06DC"/>
    <w:p w:rsidR="008D06DC" w:rsidRDefault="008D06DC" w:rsidP="008D06DC">
      <w:pPr>
        <w:autoSpaceDE w:val="0"/>
        <w:autoSpaceDN w:val="0"/>
        <w:adjustRightInd w:val="0"/>
        <w:rPr>
          <w:rFonts w:ascii="Georgia" w:eastAsiaTheme="minorHAnsi" w:hAnsi="Georgia" w:cs="Georgia"/>
          <w:b/>
          <w:bCs/>
          <w:sz w:val="23"/>
          <w:szCs w:val="23"/>
        </w:rPr>
      </w:pPr>
      <w:r>
        <w:rPr>
          <w:rFonts w:ascii="Georgia" w:eastAsiaTheme="minorHAnsi" w:hAnsi="Georgia" w:cs="Georgia"/>
          <w:b/>
          <w:bCs/>
          <w:sz w:val="23"/>
          <w:szCs w:val="23"/>
        </w:rPr>
        <w:t>Class Work &amp; Homework Expectations:</w:t>
      </w:r>
    </w:p>
    <w:p w:rsidR="008D06DC" w:rsidRDefault="008D06DC" w:rsidP="008D06DC">
      <w:pPr>
        <w:autoSpaceDE w:val="0"/>
        <w:autoSpaceDN w:val="0"/>
        <w:adjustRightInd w:val="0"/>
        <w:rPr>
          <w:rFonts w:ascii="Georgia" w:eastAsiaTheme="minorHAnsi" w:hAnsi="Georgia" w:cs="Georgia"/>
          <w:sz w:val="23"/>
          <w:szCs w:val="23"/>
        </w:rPr>
      </w:pPr>
      <w:r>
        <w:rPr>
          <w:rFonts w:ascii="Georgia" w:eastAsiaTheme="minorHAnsi" w:hAnsi="Georgia" w:cs="Georgia"/>
          <w:sz w:val="23"/>
          <w:szCs w:val="23"/>
        </w:rPr>
        <w:t>Students will be expected to finish their art projects in class. Art projects are created best at</w:t>
      </w:r>
    </w:p>
    <w:p w:rsidR="008D06DC" w:rsidRDefault="0009490A" w:rsidP="008D06DC">
      <w:pPr>
        <w:autoSpaceDE w:val="0"/>
        <w:autoSpaceDN w:val="0"/>
        <w:adjustRightInd w:val="0"/>
        <w:rPr>
          <w:rFonts w:ascii="Georgia" w:eastAsiaTheme="minorHAnsi" w:hAnsi="Georgia" w:cs="Georgia"/>
          <w:sz w:val="23"/>
          <w:szCs w:val="23"/>
        </w:rPr>
      </w:pPr>
      <w:r>
        <w:rPr>
          <w:rFonts w:eastAsiaTheme="minorHAnsi"/>
          <w:noProof/>
        </w:rPr>
        <w:drawing>
          <wp:anchor distT="0" distB="0" distL="114300" distR="114300" simplePos="0" relativeHeight="251658240" behindDoc="1" locked="0" layoutInCell="1" allowOverlap="1" wp14:anchorId="68E932EF" wp14:editId="5553F661">
            <wp:simplePos x="0" y="0"/>
            <wp:positionH relativeFrom="column">
              <wp:posOffset>4943475</wp:posOffset>
            </wp:positionH>
            <wp:positionV relativeFrom="paragraph">
              <wp:posOffset>467995</wp:posOffset>
            </wp:positionV>
            <wp:extent cx="1704975" cy="2557145"/>
            <wp:effectExtent l="0" t="0" r="9525" b="0"/>
            <wp:wrapTight wrapText="bothSides">
              <wp:wrapPolygon edited="0">
                <wp:start x="0" y="0"/>
                <wp:lineTo x="0" y="21402"/>
                <wp:lineTo x="21479" y="21402"/>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rules_viol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975" cy="2557145"/>
                    </a:xfrm>
                    <a:prstGeom prst="rect">
                      <a:avLst/>
                    </a:prstGeom>
                  </pic:spPr>
                </pic:pic>
              </a:graphicData>
            </a:graphic>
            <wp14:sizeRelH relativeFrom="page">
              <wp14:pctWidth>0</wp14:pctWidth>
            </wp14:sizeRelH>
            <wp14:sizeRelV relativeFrom="page">
              <wp14:pctHeight>0</wp14:pctHeight>
            </wp14:sizeRelV>
          </wp:anchor>
        </w:drawing>
      </w:r>
      <w:proofErr w:type="gramStart"/>
      <w:r w:rsidR="008D06DC">
        <w:rPr>
          <w:rFonts w:ascii="Georgia" w:eastAsiaTheme="minorHAnsi" w:hAnsi="Georgia" w:cs="Georgia"/>
          <w:sz w:val="23"/>
          <w:szCs w:val="23"/>
        </w:rPr>
        <w:t>school</w:t>
      </w:r>
      <w:proofErr w:type="gramEnd"/>
      <w:r w:rsidR="008D06DC">
        <w:rPr>
          <w:rFonts w:ascii="Georgia" w:eastAsiaTheme="minorHAnsi" w:hAnsi="Georgia" w:cs="Georgia"/>
          <w:sz w:val="23"/>
          <w:szCs w:val="23"/>
        </w:rPr>
        <w:t xml:space="preserve"> where students have access to all materials. However, if a student is falling behind on assignments they always have the option of coming into work on their projects during homeroom or before or after school in my classroom. If a student can’t complete a project at school then they need to come see me to make arrangements to take their projects home.</w:t>
      </w:r>
    </w:p>
    <w:p w:rsidR="008D06DC" w:rsidRDefault="008D06DC" w:rsidP="008D06DC">
      <w:pPr>
        <w:autoSpaceDE w:val="0"/>
        <w:autoSpaceDN w:val="0"/>
        <w:adjustRightInd w:val="0"/>
        <w:rPr>
          <w:rFonts w:ascii="Georgia" w:eastAsiaTheme="minorHAnsi" w:hAnsi="Georgia" w:cs="Georgia"/>
          <w:sz w:val="23"/>
          <w:szCs w:val="23"/>
        </w:rPr>
      </w:pPr>
      <w:r>
        <w:rPr>
          <w:rFonts w:ascii="Georgia" w:eastAsiaTheme="minorHAnsi" w:hAnsi="Georgia" w:cs="Georgia"/>
          <w:sz w:val="23"/>
          <w:szCs w:val="23"/>
        </w:rPr>
        <w:t>Students will also be expected to complete occasional reading, writing and practice assignments for homework.</w:t>
      </w:r>
    </w:p>
    <w:p w:rsidR="00D56B5A" w:rsidRDefault="00D56B5A" w:rsidP="008D06DC">
      <w:pPr>
        <w:autoSpaceDE w:val="0"/>
        <w:autoSpaceDN w:val="0"/>
        <w:adjustRightInd w:val="0"/>
        <w:rPr>
          <w:rFonts w:ascii="Georgia" w:eastAsiaTheme="minorHAnsi" w:hAnsi="Georgia" w:cs="Georgia"/>
          <w:sz w:val="23"/>
          <w:szCs w:val="23"/>
        </w:rPr>
      </w:pPr>
    </w:p>
    <w:p w:rsidR="00D56B5A" w:rsidRDefault="00D56B5A" w:rsidP="008D06DC">
      <w:pPr>
        <w:autoSpaceDE w:val="0"/>
        <w:autoSpaceDN w:val="0"/>
        <w:adjustRightInd w:val="0"/>
        <w:rPr>
          <w:rFonts w:ascii="Georgia" w:eastAsiaTheme="minorHAnsi" w:hAnsi="Georgia" w:cs="Georgia"/>
          <w:sz w:val="23"/>
          <w:szCs w:val="23"/>
        </w:rPr>
      </w:pPr>
    </w:p>
    <w:p w:rsidR="00D56B5A" w:rsidRPr="00D56B5A" w:rsidRDefault="00D56B5A" w:rsidP="008D06DC">
      <w:pPr>
        <w:autoSpaceDE w:val="0"/>
        <w:autoSpaceDN w:val="0"/>
        <w:adjustRightInd w:val="0"/>
        <w:rPr>
          <w:rFonts w:eastAsiaTheme="minorHAnsi"/>
          <w:b/>
        </w:rPr>
      </w:pPr>
      <w:r w:rsidRPr="00D56B5A">
        <w:rPr>
          <w:rFonts w:eastAsiaTheme="minorHAnsi"/>
          <w:b/>
        </w:rPr>
        <w:t>Semester Curriculum:</w:t>
      </w:r>
    </w:p>
    <w:p w:rsidR="0009490A" w:rsidRDefault="0009490A" w:rsidP="00D56B5A">
      <w:pPr>
        <w:pStyle w:val="ListParagraph"/>
        <w:numPr>
          <w:ilvl w:val="0"/>
          <w:numId w:val="1"/>
        </w:numPr>
        <w:autoSpaceDE w:val="0"/>
        <w:autoSpaceDN w:val="0"/>
        <w:adjustRightInd w:val="0"/>
        <w:rPr>
          <w:rFonts w:eastAsiaTheme="minorHAnsi"/>
        </w:rPr>
        <w:sectPr w:rsidR="0009490A" w:rsidSect="00160310">
          <w:headerReference w:type="default" r:id="rId11"/>
          <w:pgSz w:w="12240" w:h="15840"/>
          <w:pgMar w:top="1440" w:right="1440" w:bottom="1440" w:left="1440" w:header="720" w:footer="720" w:gutter="0"/>
          <w:cols w:space="720"/>
          <w:docGrid w:linePitch="360"/>
        </w:sectPr>
      </w:pPr>
    </w:p>
    <w:p w:rsidR="00D56B5A" w:rsidRDefault="00D56B5A" w:rsidP="00D56B5A">
      <w:pPr>
        <w:pStyle w:val="ListParagraph"/>
        <w:numPr>
          <w:ilvl w:val="0"/>
          <w:numId w:val="1"/>
        </w:numPr>
        <w:autoSpaceDE w:val="0"/>
        <w:autoSpaceDN w:val="0"/>
        <w:adjustRightInd w:val="0"/>
        <w:rPr>
          <w:rFonts w:eastAsiaTheme="minorHAnsi"/>
        </w:rPr>
      </w:pPr>
      <w:r w:rsidRPr="00D56B5A">
        <w:rPr>
          <w:rFonts w:eastAsiaTheme="minorHAnsi"/>
        </w:rPr>
        <w:lastRenderedPageBreak/>
        <w:t>Elements and Principles of Art</w:t>
      </w:r>
    </w:p>
    <w:p w:rsidR="00D56B5A" w:rsidRPr="00D56B5A" w:rsidRDefault="00D56B5A" w:rsidP="00D56B5A">
      <w:pPr>
        <w:pStyle w:val="ListParagraph"/>
        <w:numPr>
          <w:ilvl w:val="0"/>
          <w:numId w:val="1"/>
        </w:numPr>
        <w:autoSpaceDE w:val="0"/>
        <w:autoSpaceDN w:val="0"/>
        <w:adjustRightInd w:val="0"/>
        <w:rPr>
          <w:rFonts w:eastAsiaTheme="minorHAnsi"/>
        </w:rPr>
      </w:pPr>
      <w:r>
        <w:rPr>
          <w:rFonts w:eastAsiaTheme="minorHAnsi"/>
        </w:rPr>
        <w:t>Positive/Negative Space</w:t>
      </w:r>
    </w:p>
    <w:p w:rsidR="008B5DFA" w:rsidRDefault="008B5DFA" w:rsidP="00D56B5A">
      <w:pPr>
        <w:pStyle w:val="ListParagraph"/>
        <w:numPr>
          <w:ilvl w:val="0"/>
          <w:numId w:val="1"/>
        </w:numPr>
        <w:autoSpaceDE w:val="0"/>
        <w:autoSpaceDN w:val="0"/>
        <w:adjustRightInd w:val="0"/>
        <w:rPr>
          <w:rFonts w:eastAsiaTheme="minorHAnsi"/>
        </w:rPr>
      </w:pPr>
      <w:r>
        <w:rPr>
          <w:rFonts w:eastAsiaTheme="minorHAnsi"/>
        </w:rPr>
        <w:t>Picture Plane/Depth of Space</w:t>
      </w:r>
    </w:p>
    <w:p w:rsidR="00D56B5A" w:rsidRDefault="00D56B5A" w:rsidP="00D56B5A">
      <w:pPr>
        <w:pStyle w:val="ListParagraph"/>
        <w:numPr>
          <w:ilvl w:val="0"/>
          <w:numId w:val="1"/>
        </w:numPr>
        <w:autoSpaceDE w:val="0"/>
        <w:autoSpaceDN w:val="0"/>
        <w:adjustRightInd w:val="0"/>
        <w:rPr>
          <w:rFonts w:eastAsiaTheme="minorHAnsi"/>
        </w:rPr>
      </w:pPr>
      <w:r w:rsidRPr="00D56B5A">
        <w:rPr>
          <w:rFonts w:eastAsiaTheme="minorHAnsi"/>
        </w:rPr>
        <w:t>Value</w:t>
      </w:r>
    </w:p>
    <w:p w:rsidR="00D56B5A" w:rsidRDefault="00D56B5A" w:rsidP="00D56B5A">
      <w:pPr>
        <w:pStyle w:val="ListParagraph"/>
        <w:numPr>
          <w:ilvl w:val="0"/>
          <w:numId w:val="1"/>
        </w:numPr>
        <w:autoSpaceDE w:val="0"/>
        <w:autoSpaceDN w:val="0"/>
        <w:adjustRightInd w:val="0"/>
        <w:rPr>
          <w:rFonts w:eastAsiaTheme="minorHAnsi"/>
        </w:rPr>
      </w:pPr>
      <w:r>
        <w:rPr>
          <w:rFonts w:eastAsiaTheme="minorHAnsi"/>
        </w:rPr>
        <w:t>Shape/Form</w:t>
      </w:r>
    </w:p>
    <w:p w:rsidR="00D56B5A" w:rsidRDefault="00D56B5A" w:rsidP="00D56B5A">
      <w:pPr>
        <w:pStyle w:val="ListParagraph"/>
        <w:numPr>
          <w:ilvl w:val="0"/>
          <w:numId w:val="1"/>
        </w:numPr>
        <w:autoSpaceDE w:val="0"/>
        <w:autoSpaceDN w:val="0"/>
        <w:adjustRightInd w:val="0"/>
        <w:rPr>
          <w:rFonts w:eastAsiaTheme="minorHAnsi"/>
        </w:rPr>
      </w:pPr>
      <w:r>
        <w:rPr>
          <w:rFonts w:eastAsiaTheme="minorHAnsi"/>
        </w:rPr>
        <w:t>Perspective</w:t>
      </w:r>
    </w:p>
    <w:p w:rsidR="00D56B5A" w:rsidRDefault="00D56B5A" w:rsidP="00D56B5A">
      <w:pPr>
        <w:pStyle w:val="ListParagraph"/>
        <w:numPr>
          <w:ilvl w:val="0"/>
          <w:numId w:val="1"/>
        </w:numPr>
        <w:autoSpaceDE w:val="0"/>
        <w:autoSpaceDN w:val="0"/>
        <w:adjustRightInd w:val="0"/>
        <w:rPr>
          <w:rFonts w:eastAsiaTheme="minorHAnsi"/>
        </w:rPr>
      </w:pPr>
      <w:r>
        <w:rPr>
          <w:rFonts w:eastAsiaTheme="minorHAnsi"/>
        </w:rPr>
        <w:t>Portraiture</w:t>
      </w:r>
      <w:r w:rsidR="0009490A">
        <w:rPr>
          <w:rFonts w:eastAsiaTheme="minorHAnsi"/>
        </w:rPr>
        <w:t>/Figure Drawing</w:t>
      </w:r>
    </w:p>
    <w:p w:rsidR="00D56B5A" w:rsidRDefault="008B5DFA" w:rsidP="00D56B5A">
      <w:pPr>
        <w:pStyle w:val="ListParagraph"/>
        <w:numPr>
          <w:ilvl w:val="0"/>
          <w:numId w:val="1"/>
        </w:numPr>
        <w:autoSpaceDE w:val="0"/>
        <w:autoSpaceDN w:val="0"/>
        <w:adjustRightInd w:val="0"/>
        <w:rPr>
          <w:rFonts w:eastAsiaTheme="minorHAnsi"/>
        </w:rPr>
      </w:pPr>
      <w:r>
        <w:rPr>
          <w:rFonts w:eastAsiaTheme="minorHAnsi"/>
        </w:rPr>
        <w:t>Grid Drawing</w:t>
      </w:r>
    </w:p>
    <w:p w:rsidR="008B5DFA" w:rsidRDefault="008B5DFA" w:rsidP="00D56B5A">
      <w:pPr>
        <w:pStyle w:val="ListParagraph"/>
        <w:numPr>
          <w:ilvl w:val="0"/>
          <w:numId w:val="1"/>
        </w:numPr>
        <w:autoSpaceDE w:val="0"/>
        <w:autoSpaceDN w:val="0"/>
        <w:adjustRightInd w:val="0"/>
        <w:rPr>
          <w:rFonts w:eastAsiaTheme="minorHAnsi"/>
        </w:rPr>
      </w:pPr>
      <w:r>
        <w:rPr>
          <w:rFonts w:eastAsiaTheme="minorHAnsi"/>
        </w:rPr>
        <w:t>Color Theory</w:t>
      </w:r>
    </w:p>
    <w:p w:rsidR="008B5DFA" w:rsidRDefault="008B5DFA" w:rsidP="00D56B5A">
      <w:pPr>
        <w:pStyle w:val="ListParagraph"/>
        <w:numPr>
          <w:ilvl w:val="0"/>
          <w:numId w:val="1"/>
        </w:numPr>
        <w:autoSpaceDE w:val="0"/>
        <w:autoSpaceDN w:val="0"/>
        <w:adjustRightInd w:val="0"/>
        <w:rPr>
          <w:rFonts w:eastAsiaTheme="minorHAnsi"/>
        </w:rPr>
      </w:pPr>
      <w:r>
        <w:rPr>
          <w:rFonts w:eastAsiaTheme="minorHAnsi"/>
        </w:rPr>
        <w:t>Art History</w:t>
      </w:r>
    </w:p>
    <w:p w:rsidR="0009490A" w:rsidRDefault="0009490A" w:rsidP="008B5DFA">
      <w:pPr>
        <w:autoSpaceDE w:val="0"/>
        <w:autoSpaceDN w:val="0"/>
        <w:adjustRightInd w:val="0"/>
        <w:ind w:left="360"/>
        <w:rPr>
          <w:rFonts w:eastAsiaTheme="minorHAnsi"/>
        </w:rPr>
        <w:sectPr w:rsidR="0009490A" w:rsidSect="0009490A">
          <w:type w:val="continuous"/>
          <w:pgSz w:w="12240" w:h="15840"/>
          <w:pgMar w:top="1440" w:right="1440" w:bottom="1440" w:left="1440" w:header="720" w:footer="720" w:gutter="0"/>
          <w:cols w:num="2" w:space="720"/>
          <w:docGrid w:linePitch="360"/>
        </w:sectPr>
      </w:pPr>
    </w:p>
    <w:p w:rsidR="008B5DFA" w:rsidRPr="008B5DFA" w:rsidRDefault="008B5DFA" w:rsidP="008B5DFA">
      <w:pPr>
        <w:autoSpaceDE w:val="0"/>
        <w:autoSpaceDN w:val="0"/>
        <w:adjustRightInd w:val="0"/>
        <w:ind w:left="360"/>
        <w:rPr>
          <w:rFonts w:eastAsiaTheme="minorHAnsi"/>
        </w:rPr>
      </w:pPr>
    </w:p>
    <w:p w:rsidR="00D56B5A" w:rsidRPr="00D56B5A" w:rsidRDefault="00D56B5A" w:rsidP="00D56B5A">
      <w:pPr>
        <w:autoSpaceDE w:val="0"/>
        <w:autoSpaceDN w:val="0"/>
        <w:adjustRightInd w:val="0"/>
        <w:rPr>
          <w:rFonts w:ascii="Georgia" w:eastAsiaTheme="minorHAnsi" w:hAnsi="Georgia" w:cs="Georgia"/>
          <w:sz w:val="23"/>
          <w:szCs w:val="23"/>
        </w:rPr>
      </w:pPr>
    </w:p>
    <w:p w:rsidR="008B5DFA" w:rsidRPr="008B5DFA" w:rsidRDefault="008B5DFA" w:rsidP="008B5DFA">
      <w:pPr>
        <w:jc w:val="center"/>
      </w:pPr>
      <w:r w:rsidRPr="008B5DFA">
        <w:t xml:space="preserve">By signing this you state that you have read and understand the rules, procedures, materials policy, and grading policy of Mrs. </w:t>
      </w:r>
      <w:proofErr w:type="spellStart"/>
      <w:r w:rsidRPr="008B5DFA">
        <w:t>Swader’s</w:t>
      </w:r>
      <w:proofErr w:type="spellEnd"/>
      <w:r w:rsidRPr="008B5DFA">
        <w:t xml:space="preserve"> Drawing 1/2 class.  Please sign, detach, and return this slip by ___________________.</w:t>
      </w:r>
    </w:p>
    <w:p w:rsidR="008B5DFA" w:rsidRPr="008B5DFA" w:rsidRDefault="008B5DFA" w:rsidP="008B5DFA">
      <w:pPr>
        <w:jc w:val="center"/>
      </w:pPr>
    </w:p>
    <w:p w:rsidR="008B5DFA" w:rsidRPr="008B5DFA" w:rsidRDefault="008B5DFA" w:rsidP="008B5DFA"/>
    <w:p w:rsidR="008B5DFA" w:rsidRPr="008B5DFA" w:rsidRDefault="008B5DFA" w:rsidP="008B5DFA">
      <w:r w:rsidRPr="008B5DFA">
        <w:t>___________________              ___________________               _________________</w:t>
      </w:r>
    </w:p>
    <w:p w:rsidR="008B5DFA" w:rsidRPr="008B5DFA" w:rsidRDefault="008B5DFA" w:rsidP="008B5DFA">
      <w:pPr>
        <w:rPr>
          <w:rStyle w:val="Strong"/>
          <w:b w:val="0"/>
          <w:bCs w:val="0"/>
          <w:color w:val="000000"/>
        </w:rPr>
      </w:pPr>
      <w:r w:rsidRPr="008B5DFA">
        <w:rPr>
          <w:rStyle w:val="Strong"/>
          <w:b w:val="0"/>
          <w:color w:val="000000"/>
        </w:rPr>
        <w:t xml:space="preserve">Printed Name of Student </w:t>
      </w:r>
      <w:r w:rsidRPr="008B5DFA">
        <w:rPr>
          <w:rStyle w:val="Strong"/>
          <w:b w:val="0"/>
          <w:color w:val="000000"/>
        </w:rPr>
        <w:tab/>
      </w:r>
      <w:r>
        <w:rPr>
          <w:rStyle w:val="Strong"/>
          <w:b w:val="0"/>
          <w:color w:val="000000"/>
        </w:rPr>
        <w:t xml:space="preserve">   </w:t>
      </w:r>
      <w:r w:rsidRPr="008B5DFA">
        <w:rPr>
          <w:rStyle w:val="Strong"/>
          <w:b w:val="0"/>
          <w:color w:val="000000"/>
        </w:rPr>
        <w:t>Student Signature</w:t>
      </w:r>
      <w:r w:rsidRPr="008B5DFA">
        <w:rPr>
          <w:rStyle w:val="Strong"/>
          <w:b w:val="0"/>
          <w:color w:val="000000"/>
        </w:rPr>
        <w:tab/>
      </w:r>
      <w:r w:rsidRPr="008B5DFA">
        <w:rPr>
          <w:rStyle w:val="Strong"/>
          <w:b w:val="0"/>
          <w:color w:val="000000"/>
        </w:rPr>
        <w:tab/>
      </w:r>
      <w:r>
        <w:rPr>
          <w:rStyle w:val="Strong"/>
          <w:b w:val="0"/>
          <w:color w:val="000000"/>
        </w:rPr>
        <w:t xml:space="preserve">         </w:t>
      </w:r>
      <w:r w:rsidRPr="008B5DFA">
        <w:rPr>
          <w:rStyle w:val="Strong"/>
          <w:b w:val="0"/>
          <w:color w:val="000000"/>
        </w:rPr>
        <w:t>Date</w:t>
      </w:r>
      <w:r w:rsidRPr="008B5DFA">
        <w:rPr>
          <w:rStyle w:val="Strong"/>
          <w:b w:val="0"/>
          <w:color w:val="000000"/>
        </w:rPr>
        <w:tab/>
      </w:r>
    </w:p>
    <w:p w:rsidR="008B5DFA" w:rsidRPr="008B5DFA" w:rsidRDefault="008B5DFA" w:rsidP="008B5DFA">
      <w:pPr>
        <w:rPr>
          <w:rStyle w:val="Strong"/>
          <w:b w:val="0"/>
          <w:bCs w:val="0"/>
          <w:color w:val="000000"/>
        </w:rPr>
      </w:pPr>
    </w:p>
    <w:p w:rsidR="008B5DFA" w:rsidRPr="008B5DFA" w:rsidRDefault="008B5DFA" w:rsidP="008B5DFA">
      <w:r w:rsidRPr="008B5DFA">
        <w:t>___________________              ___________________               _________________</w:t>
      </w:r>
    </w:p>
    <w:p w:rsidR="008B5DFA" w:rsidRPr="008B5DFA" w:rsidRDefault="008B5DFA" w:rsidP="008B5DFA">
      <w:pPr>
        <w:rPr>
          <w:rStyle w:val="Strong"/>
          <w:b w:val="0"/>
          <w:bCs w:val="0"/>
          <w:color w:val="000000"/>
        </w:rPr>
      </w:pPr>
      <w:r w:rsidRPr="008B5DFA">
        <w:rPr>
          <w:rStyle w:val="Strong"/>
          <w:b w:val="0"/>
          <w:color w:val="000000"/>
        </w:rPr>
        <w:t xml:space="preserve">Printed Name of Parent </w:t>
      </w:r>
      <w:r w:rsidRPr="008B5DFA">
        <w:rPr>
          <w:rStyle w:val="Strong"/>
          <w:b w:val="0"/>
          <w:color w:val="000000"/>
        </w:rPr>
        <w:tab/>
      </w:r>
      <w:r>
        <w:rPr>
          <w:rStyle w:val="Strong"/>
          <w:b w:val="0"/>
          <w:color w:val="000000"/>
        </w:rPr>
        <w:t xml:space="preserve">   </w:t>
      </w:r>
      <w:r w:rsidRPr="008B5DFA">
        <w:rPr>
          <w:rStyle w:val="Strong"/>
          <w:b w:val="0"/>
          <w:color w:val="000000"/>
        </w:rPr>
        <w:t>Parent Signature</w:t>
      </w:r>
      <w:r w:rsidRPr="008B5DFA">
        <w:rPr>
          <w:rStyle w:val="Strong"/>
          <w:b w:val="0"/>
          <w:color w:val="000000"/>
        </w:rPr>
        <w:tab/>
      </w:r>
      <w:r w:rsidRPr="008B5DFA">
        <w:rPr>
          <w:rStyle w:val="Strong"/>
          <w:b w:val="0"/>
          <w:color w:val="000000"/>
        </w:rPr>
        <w:tab/>
      </w:r>
      <w:r>
        <w:rPr>
          <w:rStyle w:val="Strong"/>
          <w:b w:val="0"/>
          <w:color w:val="000000"/>
        </w:rPr>
        <w:t xml:space="preserve">         </w:t>
      </w:r>
      <w:r w:rsidRPr="008B5DFA">
        <w:rPr>
          <w:rStyle w:val="Strong"/>
          <w:b w:val="0"/>
          <w:color w:val="000000"/>
        </w:rPr>
        <w:t>Date</w:t>
      </w:r>
      <w:r w:rsidRPr="008B5DFA">
        <w:rPr>
          <w:rStyle w:val="Strong"/>
          <w:b w:val="0"/>
          <w:color w:val="000000"/>
        </w:rPr>
        <w:tab/>
      </w:r>
    </w:p>
    <w:p w:rsidR="008B5DFA" w:rsidRDefault="008B5DFA" w:rsidP="008B5DFA">
      <w:pPr>
        <w:rPr>
          <w:rStyle w:val="Strong"/>
          <w:b w:val="0"/>
          <w:bCs w:val="0"/>
          <w:color w:val="000000"/>
        </w:rPr>
      </w:pPr>
    </w:p>
    <w:p w:rsidR="008B5DFA" w:rsidRDefault="008B5DFA" w:rsidP="008B5DFA">
      <w:pPr>
        <w:rPr>
          <w:rStyle w:val="Strong"/>
          <w:b w:val="0"/>
          <w:bCs w:val="0"/>
          <w:color w:val="000000"/>
        </w:rPr>
      </w:pPr>
    </w:p>
    <w:p w:rsidR="008B5DFA" w:rsidRDefault="008B5DFA" w:rsidP="008B5DFA">
      <w:pPr>
        <w:rPr>
          <w:rStyle w:val="Strong"/>
          <w:b w:val="0"/>
          <w:bCs w:val="0"/>
          <w:color w:val="000000"/>
        </w:rPr>
      </w:pPr>
    </w:p>
    <w:p w:rsidR="008B5DFA" w:rsidRPr="008B5DFA" w:rsidRDefault="008B5DFA" w:rsidP="008B5DFA">
      <w:pPr>
        <w:rPr>
          <w:rStyle w:val="Strong"/>
          <w:b w:val="0"/>
          <w:bCs w:val="0"/>
          <w:color w:val="000000"/>
        </w:rPr>
      </w:pPr>
    </w:p>
    <w:p w:rsidR="008B5DFA" w:rsidRPr="008B5DFA" w:rsidRDefault="008B5DFA" w:rsidP="008B5DFA">
      <w:pPr>
        <w:spacing w:line="480" w:lineRule="auto"/>
        <w:rPr>
          <w:rStyle w:val="Strong"/>
          <w:b w:val="0"/>
          <w:bCs w:val="0"/>
          <w:color w:val="000000"/>
        </w:rPr>
      </w:pPr>
      <w:r w:rsidRPr="008B5DFA">
        <w:rPr>
          <w:rStyle w:val="Strong"/>
          <w:b w:val="0"/>
          <w:color w:val="000000"/>
        </w:rPr>
        <w:t xml:space="preserve">Parent Phone Number(s): </w:t>
      </w:r>
      <w:r w:rsidRPr="008B5DFA">
        <w:rPr>
          <w:rStyle w:val="Strong"/>
          <w:b w:val="0"/>
          <w:color w:val="000000"/>
        </w:rPr>
        <w:tab/>
        <w:t xml:space="preserve">__________________________ </w:t>
      </w:r>
    </w:p>
    <w:p w:rsidR="008B5DFA" w:rsidRPr="008B5DFA" w:rsidRDefault="008B5DFA" w:rsidP="008B5DFA">
      <w:pPr>
        <w:spacing w:line="480" w:lineRule="auto"/>
        <w:rPr>
          <w:rStyle w:val="Strong"/>
          <w:b w:val="0"/>
          <w:bCs w:val="0"/>
          <w:color w:val="000000"/>
        </w:rPr>
      </w:pPr>
      <w:r w:rsidRPr="008B5DFA">
        <w:rPr>
          <w:rStyle w:val="Strong"/>
          <w:b w:val="0"/>
          <w:color w:val="000000"/>
        </w:rPr>
        <w:tab/>
      </w:r>
      <w:r w:rsidRPr="008B5DFA">
        <w:rPr>
          <w:rStyle w:val="Strong"/>
          <w:b w:val="0"/>
          <w:color w:val="000000"/>
        </w:rPr>
        <w:tab/>
      </w:r>
      <w:r w:rsidRPr="008B5DFA">
        <w:rPr>
          <w:rStyle w:val="Strong"/>
          <w:b w:val="0"/>
          <w:color w:val="000000"/>
        </w:rPr>
        <w:tab/>
        <w:t xml:space="preserve"> </w:t>
      </w:r>
      <w:r w:rsidRPr="008B5DFA">
        <w:rPr>
          <w:rStyle w:val="Strong"/>
          <w:b w:val="0"/>
          <w:color w:val="000000"/>
        </w:rPr>
        <w:tab/>
        <w:t>__________________________</w:t>
      </w:r>
    </w:p>
    <w:p w:rsidR="008B5DFA" w:rsidRPr="008B5DFA" w:rsidRDefault="008B5DFA" w:rsidP="008B5DFA">
      <w:pPr>
        <w:spacing w:line="480" w:lineRule="auto"/>
        <w:rPr>
          <w:rStyle w:val="Strong"/>
          <w:b w:val="0"/>
          <w:bCs w:val="0"/>
          <w:color w:val="000000"/>
        </w:rPr>
      </w:pPr>
      <w:r w:rsidRPr="008B5DFA">
        <w:rPr>
          <w:rStyle w:val="Strong"/>
          <w:b w:val="0"/>
          <w:color w:val="000000"/>
        </w:rPr>
        <w:t xml:space="preserve">Parent Email Address(s):    </w:t>
      </w:r>
      <w:r w:rsidRPr="008B5DFA">
        <w:rPr>
          <w:rStyle w:val="Strong"/>
          <w:b w:val="0"/>
          <w:color w:val="000000"/>
        </w:rPr>
        <w:tab/>
        <w:t>__________________________</w:t>
      </w:r>
    </w:p>
    <w:p w:rsidR="008B5DFA" w:rsidRDefault="008B5DFA" w:rsidP="008B5DFA">
      <w:pPr>
        <w:spacing w:line="480" w:lineRule="auto"/>
        <w:rPr>
          <w:rStyle w:val="Strong"/>
          <w:b w:val="0"/>
          <w:color w:val="000000"/>
        </w:rPr>
      </w:pPr>
      <w:r w:rsidRPr="008B5DFA">
        <w:rPr>
          <w:rStyle w:val="Strong"/>
          <w:b w:val="0"/>
          <w:color w:val="000000"/>
        </w:rPr>
        <w:tab/>
      </w:r>
      <w:r w:rsidRPr="008B5DFA">
        <w:rPr>
          <w:rStyle w:val="Strong"/>
          <w:b w:val="0"/>
          <w:color w:val="000000"/>
        </w:rPr>
        <w:tab/>
      </w:r>
      <w:r w:rsidRPr="008B5DFA">
        <w:rPr>
          <w:rStyle w:val="Strong"/>
          <w:b w:val="0"/>
          <w:color w:val="000000"/>
        </w:rPr>
        <w:tab/>
      </w:r>
      <w:r w:rsidRPr="008B5DFA">
        <w:rPr>
          <w:rStyle w:val="Strong"/>
          <w:b w:val="0"/>
          <w:color w:val="000000"/>
        </w:rPr>
        <w:tab/>
        <w:t>__________________________</w:t>
      </w:r>
    </w:p>
    <w:p w:rsidR="00253D24" w:rsidRDefault="00253D24" w:rsidP="008B5DFA">
      <w:pPr>
        <w:spacing w:line="480" w:lineRule="auto"/>
        <w:rPr>
          <w:rStyle w:val="Strong"/>
          <w:b w:val="0"/>
          <w:color w:val="000000"/>
        </w:rPr>
      </w:pPr>
    </w:p>
    <w:p w:rsidR="00253D24" w:rsidRPr="00EC0836" w:rsidRDefault="00253D24" w:rsidP="00253D24">
      <w:pPr>
        <w:rPr>
          <w:b/>
          <w:sz w:val="28"/>
        </w:rPr>
      </w:pPr>
      <w:r>
        <w:rPr>
          <w:b/>
          <w:sz w:val="28"/>
        </w:rPr>
        <w:t xml:space="preserve">Drawing 1/2 </w:t>
      </w:r>
      <w:r w:rsidRPr="006B299B">
        <w:rPr>
          <w:b/>
          <w:sz w:val="28"/>
        </w:rPr>
        <w:t>Honor Code</w:t>
      </w:r>
    </w:p>
    <w:p w:rsidR="00253D24" w:rsidRPr="008545F4" w:rsidRDefault="00253D24" w:rsidP="00253D24">
      <w:r w:rsidRPr="008545F4">
        <w:t xml:space="preserve">In signing this form I declare that I understand what constitutes PLAGIARISM in this class.  Specifically, I agree that all work presented will be my own </w:t>
      </w:r>
      <w:r>
        <w:t xml:space="preserve">work </w:t>
      </w:r>
      <w:r w:rsidRPr="008545F4">
        <w:t xml:space="preserve">and created solely by me, and that the consequences associated with cheating and/or plagiarizing will be an automatic “F” (zero) on that assignment, as well as disciplinary action.  </w:t>
      </w:r>
      <w:r>
        <w:t xml:space="preserve">Any work that makes use of </w:t>
      </w:r>
      <w:r w:rsidRPr="008545F4">
        <w:t xml:space="preserve">other artists’ works (including photographs) and/or published images must show substantial and significant development beyond duplication.  Doing work for others is also considered cheating and will be treated in the same manner as turning in work that is stolen, copied or plagiarized. </w:t>
      </w:r>
    </w:p>
    <w:p w:rsidR="00253D24" w:rsidRPr="008B5DFA" w:rsidRDefault="00253D24" w:rsidP="008B5DFA">
      <w:pPr>
        <w:spacing w:line="480" w:lineRule="auto"/>
        <w:rPr>
          <w:rStyle w:val="Strong"/>
          <w:b w:val="0"/>
          <w:bCs w:val="0"/>
          <w:color w:val="000000"/>
        </w:rPr>
      </w:pPr>
    </w:p>
    <w:sectPr w:rsidR="00253D24" w:rsidRPr="008B5DFA" w:rsidSect="000949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10" w:rsidRDefault="00160310" w:rsidP="00160310">
      <w:r>
        <w:separator/>
      </w:r>
    </w:p>
  </w:endnote>
  <w:endnote w:type="continuationSeparator" w:id="0">
    <w:p w:rsidR="00160310" w:rsidRDefault="00160310" w:rsidP="0016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Std Black">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10" w:rsidRDefault="00160310" w:rsidP="00160310">
      <w:r>
        <w:separator/>
      </w:r>
    </w:p>
  </w:footnote>
  <w:footnote w:type="continuationSeparator" w:id="0">
    <w:p w:rsidR="00160310" w:rsidRDefault="00160310" w:rsidP="00160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310" w:rsidRDefault="00160310">
    <w:pPr>
      <w:pStyle w:val="Header"/>
    </w:pPr>
    <w:r>
      <w:rPr>
        <w:rFonts w:ascii="Verdana" w:hAnsi="Verdana"/>
        <w:noProof/>
        <w:color w:val="000000"/>
        <w:sz w:val="14"/>
        <w:szCs w:val="14"/>
      </w:rPr>
      <w:drawing>
        <wp:inline distT="0" distB="0" distL="0" distR="0" wp14:anchorId="49BD4B6E" wp14:editId="7E039ADE">
          <wp:extent cx="5943600" cy="813335"/>
          <wp:effectExtent l="0" t="0" r="0" b="6350"/>
          <wp:docPr id="2" name="Picture 2" descr="http://sites.evscschools.com/Uploads/Images/193188d4-8b88-44fd-a5f0-177bd726c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evscschools.com/Uploads/Images/193188d4-8b88-44fd-a5f0-177bd726c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3335"/>
                  </a:xfrm>
                  <a:prstGeom prst="rect">
                    <a:avLst/>
                  </a:prstGeom>
                  <a:noFill/>
                  <a:ln>
                    <a:noFill/>
                  </a:ln>
                </pic:spPr>
              </pic:pic>
            </a:graphicData>
          </a:graphic>
        </wp:inline>
      </w:drawing>
    </w:r>
  </w:p>
  <w:p w:rsidR="00160310" w:rsidRDefault="00160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7301"/>
    <w:multiLevelType w:val="hybridMultilevel"/>
    <w:tmpl w:val="90B4E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0"/>
    <w:rsid w:val="00047DE1"/>
    <w:rsid w:val="0009490A"/>
    <w:rsid w:val="00160310"/>
    <w:rsid w:val="00253D24"/>
    <w:rsid w:val="00433878"/>
    <w:rsid w:val="007C7136"/>
    <w:rsid w:val="008B5DFA"/>
    <w:rsid w:val="008D06DC"/>
    <w:rsid w:val="00D5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3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0310"/>
    <w:rPr>
      <w:rFonts w:ascii="Tahoma" w:hAnsi="Tahoma" w:cs="Tahoma"/>
      <w:sz w:val="16"/>
      <w:szCs w:val="16"/>
    </w:rPr>
  </w:style>
  <w:style w:type="paragraph" w:styleId="Header">
    <w:name w:val="header"/>
    <w:basedOn w:val="Normal"/>
    <w:link w:val="HeaderChar"/>
    <w:uiPriority w:val="99"/>
    <w:unhideWhenUsed/>
    <w:rsid w:val="001603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0310"/>
  </w:style>
  <w:style w:type="paragraph" w:styleId="Footer">
    <w:name w:val="footer"/>
    <w:basedOn w:val="Normal"/>
    <w:link w:val="FooterChar"/>
    <w:uiPriority w:val="99"/>
    <w:unhideWhenUsed/>
    <w:rsid w:val="001603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0310"/>
  </w:style>
  <w:style w:type="character" w:styleId="Hyperlink">
    <w:name w:val="Hyperlink"/>
    <w:basedOn w:val="DefaultParagraphFont"/>
    <w:unhideWhenUsed/>
    <w:rsid w:val="00160310"/>
    <w:rPr>
      <w:color w:val="0000FF"/>
      <w:u w:val="single"/>
    </w:rPr>
  </w:style>
  <w:style w:type="table" w:styleId="TableGrid">
    <w:name w:val="Table Grid"/>
    <w:basedOn w:val="TableNormal"/>
    <w:uiPriority w:val="59"/>
    <w:rsid w:val="008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D06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56B5A"/>
    <w:pPr>
      <w:ind w:left="720"/>
      <w:contextualSpacing/>
    </w:pPr>
  </w:style>
  <w:style w:type="character" w:styleId="Strong">
    <w:name w:val="Strong"/>
    <w:qFormat/>
    <w:rsid w:val="008B5D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31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0310"/>
    <w:rPr>
      <w:rFonts w:ascii="Tahoma" w:hAnsi="Tahoma" w:cs="Tahoma"/>
      <w:sz w:val="16"/>
      <w:szCs w:val="16"/>
    </w:rPr>
  </w:style>
  <w:style w:type="paragraph" w:styleId="Header">
    <w:name w:val="header"/>
    <w:basedOn w:val="Normal"/>
    <w:link w:val="HeaderChar"/>
    <w:uiPriority w:val="99"/>
    <w:unhideWhenUsed/>
    <w:rsid w:val="001603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0310"/>
  </w:style>
  <w:style w:type="paragraph" w:styleId="Footer">
    <w:name w:val="footer"/>
    <w:basedOn w:val="Normal"/>
    <w:link w:val="FooterChar"/>
    <w:uiPriority w:val="99"/>
    <w:unhideWhenUsed/>
    <w:rsid w:val="0016031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0310"/>
  </w:style>
  <w:style w:type="character" w:styleId="Hyperlink">
    <w:name w:val="Hyperlink"/>
    <w:basedOn w:val="DefaultParagraphFont"/>
    <w:unhideWhenUsed/>
    <w:rsid w:val="00160310"/>
    <w:rPr>
      <w:color w:val="0000FF"/>
      <w:u w:val="single"/>
    </w:rPr>
  </w:style>
  <w:style w:type="table" w:styleId="TableGrid">
    <w:name w:val="Table Grid"/>
    <w:basedOn w:val="TableNormal"/>
    <w:uiPriority w:val="59"/>
    <w:rsid w:val="008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D06D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56B5A"/>
    <w:pPr>
      <w:ind w:left="720"/>
      <w:contextualSpacing/>
    </w:pPr>
  </w:style>
  <w:style w:type="character" w:styleId="Strong">
    <w:name w:val="Strong"/>
    <w:qFormat/>
    <w:rsid w:val="008B5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swader@evsc.k12.in.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aderart.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Swader, Heather</dc:creator>
  <cp:lastModifiedBy>Swader, Heather</cp:lastModifiedBy>
  <cp:revision>2</cp:revision>
  <dcterms:created xsi:type="dcterms:W3CDTF">2014-05-12T15:06:00Z</dcterms:created>
  <dcterms:modified xsi:type="dcterms:W3CDTF">2014-05-12T15:06:00Z</dcterms:modified>
</cp:coreProperties>
</file>